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A5AD" w14:textId="77777777" w:rsidR="00BE54CE" w:rsidRPr="00D404F4" w:rsidRDefault="004D4388">
      <w:pPr>
        <w:spacing w:after="0" w:line="240" w:lineRule="auto"/>
        <w:ind w:left="0" w:hanging="2"/>
        <w:jc w:val="center"/>
        <w:rPr>
          <w:rFonts w:ascii="Tahoma" w:hAnsi="Tahoma" w:cs="Tahoma"/>
          <w:b/>
          <w:sz w:val="24"/>
          <w:szCs w:val="24"/>
        </w:rPr>
      </w:pPr>
      <w:r w:rsidRPr="00D404F4">
        <w:rPr>
          <w:rFonts w:ascii="Tahoma" w:hAnsi="Tahoma" w:cs="Tahoma"/>
          <w:b/>
          <w:sz w:val="24"/>
          <w:szCs w:val="24"/>
        </w:rPr>
        <w:t xml:space="preserve">TAKWIM </w:t>
      </w:r>
    </w:p>
    <w:p w14:paraId="6F508ABA" w14:textId="4A17EAC4" w:rsidR="00BE54CE" w:rsidRPr="00D404F4" w:rsidRDefault="004D4388">
      <w:pPr>
        <w:spacing w:after="0" w:line="240" w:lineRule="auto"/>
        <w:ind w:left="0" w:hanging="2"/>
        <w:jc w:val="center"/>
        <w:rPr>
          <w:rFonts w:ascii="Tahoma" w:hAnsi="Tahoma" w:cs="Tahoma"/>
          <w:b/>
          <w:sz w:val="24"/>
          <w:szCs w:val="24"/>
        </w:rPr>
      </w:pPr>
      <w:r w:rsidRPr="00D404F4">
        <w:rPr>
          <w:rFonts w:ascii="Tahoma" w:hAnsi="Tahoma" w:cs="Tahoma"/>
          <w:b/>
          <w:sz w:val="24"/>
          <w:szCs w:val="24"/>
        </w:rPr>
        <w:t>MESYUARAT JAWATANKUASA SWAKAREDITASI PROGRAM PENGAJIAN (JKSPP</w:t>
      </w:r>
      <w:r w:rsidR="005D197A" w:rsidRPr="00D404F4">
        <w:rPr>
          <w:rFonts w:ascii="Tahoma" w:hAnsi="Tahoma" w:cs="Tahoma"/>
          <w:b/>
          <w:sz w:val="24"/>
          <w:szCs w:val="24"/>
        </w:rPr>
        <w:t>)</w:t>
      </w:r>
    </w:p>
    <w:p w14:paraId="7FE6FA34" w14:textId="6CC18EAA" w:rsidR="00BE54CE" w:rsidRPr="00D404F4" w:rsidRDefault="004D4388">
      <w:pPr>
        <w:spacing w:after="0" w:line="240" w:lineRule="auto"/>
        <w:ind w:left="0" w:hanging="2"/>
        <w:jc w:val="center"/>
        <w:rPr>
          <w:rFonts w:ascii="Tahoma" w:hAnsi="Tahoma" w:cs="Tahoma"/>
          <w:b/>
          <w:sz w:val="24"/>
          <w:szCs w:val="24"/>
        </w:rPr>
      </w:pPr>
      <w:r w:rsidRPr="00D404F4">
        <w:rPr>
          <w:rFonts w:ascii="Tahoma" w:hAnsi="Tahoma" w:cs="Tahoma"/>
          <w:b/>
          <w:sz w:val="24"/>
          <w:szCs w:val="24"/>
        </w:rPr>
        <w:t>TAHUN  202</w:t>
      </w:r>
      <w:r w:rsidR="00D404F4" w:rsidRPr="00D404F4">
        <w:rPr>
          <w:rFonts w:ascii="Tahoma" w:hAnsi="Tahoma" w:cs="Tahoma"/>
          <w:b/>
          <w:sz w:val="24"/>
          <w:szCs w:val="24"/>
        </w:rPr>
        <w:t>5</w:t>
      </w:r>
    </w:p>
    <w:p w14:paraId="5B1987D0" w14:textId="77777777" w:rsidR="00BE54CE" w:rsidRPr="0010058F" w:rsidRDefault="00BE54CE">
      <w:pPr>
        <w:spacing w:after="0" w:line="240" w:lineRule="auto"/>
        <w:ind w:left="0" w:hanging="2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a0"/>
        <w:tblW w:w="116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1275"/>
        <w:gridCol w:w="1560"/>
        <w:gridCol w:w="1417"/>
        <w:gridCol w:w="1985"/>
        <w:gridCol w:w="2126"/>
      </w:tblGrid>
      <w:tr w:rsidR="00D404F4" w:rsidRPr="00FC1B62" w14:paraId="632EDD64" w14:textId="29182CFE" w:rsidTr="00FC1B62">
        <w:trPr>
          <w:trHeight w:val="647"/>
        </w:trPr>
        <w:tc>
          <w:tcPr>
            <w:tcW w:w="1134" w:type="dxa"/>
            <w:shd w:val="clear" w:color="auto" w:fill="BFBFBF"/>
            <w:vAlign w:val="center"/>
          </w:tcPr>
          <w:p w14:paraId="7D7C1831" w14:textId="77777777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BULAN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1CB903A4" w14:textId="77777777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  <w:p w14:paraId="00CD7D87" w14:textId="77777777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MESYUARAT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66555A70" w14:textId="77777777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737B75F1" w14:textId="77777777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MASA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268A27F" w14:textId="77777777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TEMPAT</w:t>
            </w:r>
          </w:p>
        </w:tc>
        <w:tc>
          <w:tcPr>
            <w:tcW w:w="1985" w:type="dxa"/>
            <w:shd w:val="clear" w:color="auto" w:fill="BFBFBF"/>
          </w:tcPr>
          <w:p w14:paraId="4EAA1D17" w14:textId="794B9463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 xml:space="preserve">TARIKH </w:t>
            </w:r>
            <w:r w:rsidR="0036736D">
              <w:rPr>
                <w:rFonts w:ascii="Tahoma" w:hAnsi="Tahoma" w:cs="Tahoma"/>
                <w:b/>
                <w:sz w:val="20"/>
                <w:szCs w:val="20"/>
              </w:rPr>
              <w:t xml:space="preserve">AKHIR </w:t>
            </w:r>
            <w:r w:rsidRPr="00FC1B62">
              <w:rPr>
                <w:rFonts w:ascii="Tahoma" w:hAnsi="Tahoma" w:cs="Tahoma"/>
                <w:b/>
                <w:sz w:val="20"/>
                <w:szCs w:val="20"/>
              </w:rPr>
              <w:t>PENYERAHAN DOKUMEN KEPADA URUSETIA JKSPP</w:t>
            </w:r>
          </w:p>
        </w:tc>
        <w:tc>
          <w:tcPr>
            <w:tcW w:w="2126" w:type="dxa"/>
            <w:shd w:val="clear" w:color="auto" w:fill="BFBFBF"/>
          </w:tcPr>
          <w:p w14:paraId="1F82C466" w14:textId="60459EDA" w:rsidR="00D404F4" w:rsidRPr="00FC1B62" w:rsidRDefault="00D404F4">
            <w:pPr>
              <w:ind w:left="0" w:hanging="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1B62">
              <w:rPr>
                <w:rFonts w:ascii="Tahoma" w:hAnsi="Tahoma" w:cs="Tahoma"/>
                <w:b/>
                <w:sz w:val="20"/>
                <w:szCs w:val="20"/>
              </w:rPr>
              <w:t>PERAKUAN KELULUSAN JKSPP KE MESYUARAT SENAT</w:t>
            </w:r>
          </w:p>
        </w:tc>
      </w:tr>
      <w:tr w:rsidR="00D404F4" w:rsidRPr="00FC1B62" w14:paraId="3BAFA306" w14:textId="76B53267" w:rsidTr="004430C7">
        <w:trPr>
          <w:trHeight w:val="647"/>
        </w:trPr>
        <w:tc>
          <w:tcPr>
            <w:tcW w:w="1134" w:type="dxa"/>
            <w:vAlign w:val="center"/>
          </w:tcPr>
          <w:p w14:paraId="17F03DD1" w14:textId="5F73AC5C" w:rsidR="00D404F4" w:rsidRPr="00FC1B62" w:rsidRDefault="00D404F4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76803165" w14:textId="60EB482F" w:rsidR="00D404F4" w:rsidRPr="00FC1B62" w:rsidRDefault="00D404F4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23 Januari 2025</w:t>
            </w:r>
          </w:p>
        </w:tc>
        <w:tc>
          <w:tcPr>
            <w:tcW w:w="1275" w:type="dxa"/>
            <w:vAlign w:val="center"/>
          </w:tcPr>
          <w:p w14:paraId="2EF3F1EB" w14:textId="77777777" w:rsidR="00D404F4" w:rsidRPr="00FC1B62" w:rsidRDefault="00D404F4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vAlign w:val="center"/>
          </w:tcPr>
          <w:p w14:paraId="5F949285" w14:textId="77777777" w:rsidR="00D404F4" w:rsidRPr="00FC1B62" w:rsidRDefault="00D404F4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7FB41C53" w14:textId="2AE32B72" w:rsidR="00D404F4" w:rsidRPr="00FC1B62" w:rsidRDefault="004430C7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Dalam </w:t>
            </w:r>
            <w:r w:rsidR="00D404F4" w:rsidRPr="00FC1B62">
              <w:rPr>
                <w:rFonts w:ascii="Tahoma" w:hAnsi="Tahoma" w:cs="Tahoma"/>
                <w:sz w:val="20"/>
                <w:szCs w:val="20"/>
              </w:rPr>
              <w:t>Talian</w:t>
            </w:r>
          </w:p>
        </w:tc>
        <w:tc>
          <w:tcPr>
            <w:tcW w:w="1985" w:type="dxa"/>
            <w:vAlign w:val="center"/>
          </w:tcPr>
          <w:p w14:paraId="5C582D45" w14:textId="0DFF1F91" w:rsidR="00D404F4" w:rsidRPr="00FC1B62" w:rsidRDefault="00FC1B62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10 Januari 2025</w:t>
            </w:r>
          </w:p>
        </w:tc>
        <w:tc>
          <w:tcPr>
            <w:tcW w:w="2126" w:type="dxa"/>
            <w:vAlign w:val="center"/>
          </w:tcPr>
          <w:p w14:paraId="205B7FD9" w14:textId="78796EDA" w:rsidR="00D404F4" w:rsidRPr="00FC1B62" w:rsidRDefault="00D404F4" w:rsidP="0010058F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20 Februari 2025</w:t>
            </w:r>
          </w:p>
        </w:tc>
      </w:tr>
      <w:tr w:rsidR="004430C7" w:rsidRPr="00FC1B62" w14:paraId="0062E5ED" w14:textId="714466FE" w:rsidTr="004430C7">
        <w:trPr>
          <w:trHeight w:val="647"/>
        </w:trPr>
        <w:tc>
          <w:tcPr>
            <w:tcW w:w="1134" w:type="dxa"/>
            <w:vAlign w:val="center"/>
          </w:tcPr>
          <w:p w14:paraId="1C0AEF87" w14:textId="5CAFCDB6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6A93CC28" w14:textId="4DD0BB64" w:rsidR="004430C7" w:rsidRPr="00CA3F1C" w:rsidRDefault="00A65E8E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745B4">
              <w:rPr>
                <w:rFonts w:ascii="Tahoma" w:hAnsi="Tahoma" w:cs="Tahoma"/>
                <w:sz w:val="20"/>
                <w:szCs w:val="20"/>
              </w:rPr>
              <w:t>0</w:t>
            </w:r>
            <w:r w:rsidR="004430C7" w:rsidRPr="00CA3F1C">
              <w:rPr>
                <w:rFonts w:ascii="Tahoma" w:hAnsi="Tahoma" w:cs="Tahoma"/>
                <w:sz w:val="20"/>
                <w:szCs w:val="20"/>
              </w:rPr>
              <w:t xml:space="preserve"> Februari 2025</w:t>
            </w:r>
          </w:p>
        </w:tc>
        <w:tc>
          <w:tcPr>
            <w:tcW w:w="1275" w:type="dxa"/>
            <w:vAlign w:val="center"/>
          </w:tcPr>
          <w:p w14:paraId="430C0AA0" w14:textId="18971281" w:rsidR="004430C7" w:rsidRPr="00CA3F1C" w:rsidRDefault="005745B4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vAlign w:val="center"/>
          </w:tcPr>
          <w:p w14:paraId="40006BC6" w14:textId="7367F975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6B3367FD" w14:textId="24278611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2E2945AE" w14:textId="2412D4ED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31 Januari 2025</w:t>
            </w:r>
          </w:p>
        </w:tc>
        <w:tc>
          <w:tcPr>
            <w:tcW w:w="2126" w:type="dxa"/>
            <w:vAlign w:val="center"/>
          </w:tcPr>
          <w:p w14:paraId="68302332" w14:textId="55880C4A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13 Mac 2025</w:t>
            </w:r>
          </w:p>
        </w:tc>
      </w:tr>
      <w:tr w:rsidR="004430C7" w:rsidRPr="00FC1B62" w14:paraId="5A94A320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4B07A118" w14:textId="188CA7EC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7EBBE716" w14:textId="61A138E9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27 Mac 2025</w:t>
            </w:r>
          </w:p>
        </w:tc>
        <w:tc>
          <w:tcPr>
            <w:tcW w:w="1275" w:type="dxa"/>
            <w:vAlign w:val="center"/>
          </w:tcPr>
          <w:p w14:paraId="099D413D" w14:textId="7F5CFB15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vAlign w:val="center"/>
          </w:tcPr>
          <w:p w14:paraId="70DC7994" w14:textId="2276E7AA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2.30 petang</w:t>
            </w:r>
          </w:p>
        </w:tc>
        <w:tc>
          <w:tcPr>
            <w:tcW w:w="1417" w:type="dxa"/>
            <w:vAlign w:val="center"/>
          </w:tcPr>
          <w:p w14:paraId="55311A5A" w14:textId="426F5E42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57CCC4A3" w14:textId="29164B4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14 Mac 2025</w:t>
            </w:r>
          </w:p>
        </w:tc>
        <w:tc>
          <w:tcPr>
            <w:tcW w:w="2126" w:type="dxa"/>
            <w:vAlign w:val="center"/>
          </w:tcPr>
          <w:p w14:paraId="65A0882A" w14:textId="50E0C1F6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17 April 2025</w:t>
            </w:r>
          </w:p>
        </w:tc>
      </w:tr>
      <w:tr w:rsidR="004430C7" w:rsidRPr="00FC1B62" w14:paraId="304CB37F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07342971" w14:textId="5618A649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14:paraId="77269AC8" w14:textId="65C68297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29 April 2025</w:t>
            </w:r>
          </w:p>
        </w:tc>
        <w:tc>
          <w:tcPr>
            <w:tcW w:w="1275" w:type="dxa"/>
            <w:vAlign w:val="center"/>
          </w:tcPr>
          <w:p w14:paraId="1F0CD67B" w14:textId="4F33C967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Selasa</w:t>
            </w:r>
          </w:p>
        </w:tc>
        <w:tc>
          <w:tcPr>
            <w:tcW w:w="1560" w:type="dxa"/>
            <w:vAlign w:val="center"/>
          </w:tcPr>
          <w:p w14:paraId="4A8CEED8" w14:textId="077DBFF5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1BB3BD39" w14:textId="53C717F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596EE4A2" w14:textId="51F44DDF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FC1B62">
              <w:rPr>
                <w:rFonts w:ascii="Tahoma" w:hAnsi="Tahoma" w:cs="Tahoma"/>
                <w:sz w:val="20"/>
                <w:szCs w:val="20"/>
              </w:rPr>
              <w:t xml:space="preserve"> April 2025</w:t>
            </w:r>
          </w:p>
        </w:tc>
        <w:tc>
          <w:tcPr>
            <w:tcW w:w="2126" w:type="dxa"/>
            <w:vAlign w:val="center"/>
          </w:tcPr>
          <w:p w14:paraId="0E460C26" w14:textId="156DF06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8 Mei 2025</w:t>
            </w:r>
          </w:p>
        </w:tc>
      </w:tr>
      <w:tr w:rsidR="004430C7" w:rsidRPr="00FC1B62" w14:paraId="205AC230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3BE615C5" w14:textId="23AB702E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127" w:type="dxa"/>
            <w:vAlign w:val="center"/>
          </w:tcPr>
          <w:p w14:paraId="04DDF88B" w14:textId="7C88FD20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2</w:t>
            </w:r>
            <w:r w:rsidR="005745B4">
              <w:rPr>
                <w:rFonts w:ascii="Tahoma" w:hAnsi="Tahoma" w:cs="Tahoma"/>
                <w:sz w:val="20"/>
                <w:szCs w:val="20"/>
              </w:rPr>
              <w:t>3</w:t>
            </w:r>
            <w:r w:rsidRPr="00CA3F1C">
              <w:rPr>
                <w:rFonts w:ascii="Tahoma" w:hAnsi="Tahoma" w:cs="Tahoma"/>
                <w:sz w:val="20"/>
                <w:szCs w:val="20"/>
              </w:rPr>
              <w:t xml:space="preserve"> Mei 2025</w:t>
            </w:r>
          </w:p>
        </w:tc>
        <w:tc>
          <w:tcPr>
            <w:tcW w:w="1275" w:type="dxa"/>
            <w:vAlign w:val="center"/>
          </w:tcPr>
          <w:p w14:paraId="52949508" w14:textId="3043C58A" w:rsidR="004430C7" w:rsidRPr="00CA3F1C" w:rsidRDefault="005745B4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Jumaat</w:t>
            </w:r>
          </w:p>
        </w:tc>
        <w:tc>
          <w:tcPr>
            <w:tcW w:w="1560" w:type="dxa"/>
            <w:vAlign w:val="center"/>
          </w:tcPr>
          <w:p w14:paraId="29263803" w14:textId="1167F856" w:rsidR="004430C7" w:rsidRPr="00CA3F1C" w:rsidRDefault="005745B4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3A3F9857" w14:textId="403FD8A8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34C425DC" w14:textId="64726D25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9 Mei 2025</w:t>
            </w:r>
          </w:p>
        </w:tc>
        <w:tc>
          <w:tcPr>
            <w:tcW w:w="2126" w:type="dxa"/>
            <w:vAlign w:val="center"/>
          </w:tcPr>
          <w:p w14:paraId="63ED441C" w14:textId="5FD69581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12 Jun 2025</w:t>
            </w:r>
          </w:p>
        </w:tc>
      </w:tr>
      <w:tr w:rsidR="004430C7" w:rsidRPr="00FC1B62" w14:paraId="66E418D7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3368576D" w14:textId="7CF62C2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127" w:type="dxa"/>
            <w:vAlign w:val="center"/>
          </w:tcPr>
          <w:p w14:paraId="44EED00E" w14:textId="60916982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Jun 2025</w:t>
            </w:r>
          </w:p>
        </w:tc>
        <w:tc>
          <w:tcPr>
            <w:tcW w:w="1275" w:type="dxa"/>
            <w:vAlign w:val="center"/>
          </w:tcPr>
          <w:p w14:paraId="18B092AA" w14:textId="1BD261B3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vAlign w:val="center"/>
          </w:tcPr>
          <w:p w14:paraId="48F7349C" w14:textId="1D2FB1FC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4EAA2EFF" w14:textId="567005BB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71D9BCCF" w14:textId="527A1C67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FC1B62">
              <w:rPr>
                <w:rFonts w:ascii="Tahoma" w:hAnsi="Tahoma" w:cs="Tahoma"/>
                <w:sz w:val="20"/>
                <w:szCs w:val="20"/>
              </w:rPr>
              <w:t xml:space="preserve"> Jun 2024</w:t>
            </w:r>
          </w:p>
        </w:tc>
        <w:tc>
          <w:tcPr>
            <w:tcW w:w="2126" w:type="dxa"/>
            <w:vAlign w:val="center"/>
          </w:tcPr>
          <w:p w14:paraId="492D38AD" w14:textId="37F9F449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10 Julai 2025</w:t>
            </w:r>
          </w:p>
        </w:tc>
      </w:tr>
      <w:tr w:rsidR="004430C7" w:rsidRPr="00FC1B62" w14:paraId="5FF87051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4CC96D10" w14:textId="5AA8B9EB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127" w:type="dxa"/>
            <w:vAlign w:val="center"/>
          </w:tcPr>
          <w:p w14:paraId="6669E22A" w14:textId="6BB3AEFB" w:rsidR="004430C7" w:rsidRPr="00CA3F1C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2</w:t>
            </w:r>
            <w:r w:rsidR="005745B4">
              <w:rPr>
                <w:rFonts w:ascii="Tahoma" w:hAnsi="Tahoma" w:cs="Tahoma"/>
                <w:sz w:val="20"/>
                <w:szCs w:val="20"/>
              </w:rPr>
              <w:t>5</w:t>
            </w:r>
            <w:r w:rsidRPr="00CA3F1C">
              <w:rPr>
                <w:rFonts w:ascii="Tahoma" w:hAnsi="Tahoma" w:cs="Tahoma"/>
                <w:sz w:val="20"/>
                <w:szCs w:val="20"/>
              </w:rPr>
              <w:t xml:space="preserve"> Julai 2025</w:t>
            </w:r>
          </w:p>
        </w:tc>
        <w:tc>
          <w:tcPr>
            <w:tcW w:w="1275" w:type="dxa"/>
            <w:vAlign w:val="center"/>
          </w:tcPr>
          <w:p w14:paraId="07165FEB" w14:textId="40A2CD96" w:rsidR="004430C7" w:rsidRPr="00CA3F1C" w:rsidRDefault="005745B4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Jumaat</w:t>
            </w:r>
          </w:p>
        </w:tc>
        <w:tc>
          <w:tcPr>
            <w:tcW w:w="1560" w:type="dxa"/>
            <w:vAlign w:val="center"/>
          </w:tcPr>
          <w:p w14:paraId="006A7B1D" w14:textId="1F61035E" w:rsidR="004430C7" w:rsidRPr="00CA3F1C" w:rsidRDefault="005745B4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3F1C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1001B89E" w14:textId="5757E6E0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2D1437E7" w14:textId="69ACECA3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11 Julai 2025</w:t>
            </w:r>
          </w:p>
        </w:tc>
        <w:tc>
          <w:tcPr>
            <w:tcW w:w="2126" w:type="dxa"/>
            <w:vAlign w:val="center"/>
          </w:tcPr>
          <w:p w14:paraId="7BB1683A" w14:textId="43F7D13C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14 Ogos 2025</w:t>
            </w:r>
          </w:p>
        </w:tc>
      </w:tr>
      <w:tr w:rsidR="004430C7" w:rsidRPr="00FC1B62" w14:paraId="30471981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55804C64" w14:textId="64DFEE9F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6FC5" w14:textId="49C7D0D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 Ogos 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B16F" w14:textId="3C54D8B7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B323" w14:textId="1AAA7EB1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2.30 petang</w:t>
            </w:r>
          </w:p>
        </w:tc>
        <w:tc>
          <w:tcPr>
            <w:tcW w:w="1417" w:type="dxa"/>
            <w:vAlign w:val="center"/>
          </w:tcPr>
          <w:p w14:paraId="294307F4" w14:textId="73F5AA02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0B94E500" w14:textId="5EC406BA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15 Ogos 2025</w:t>
            </w:r>
          </w:p>
        </w:tc>
        <w:tc>
          <w:tcPr>
            <w:tcW w:w="2126" w:type="dxa"/>
            <w:vAlign w:val="center"/>
          </w:tcPr>
          <w:p w14:paraId="6A21DDCE" w14:textId="2FB150CB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11 September 2025</w:t>
            </w:r>
          </w:p>
        </w:tc>
      </w:tr>
      <w:tr w:rsidR="004430C7" w:rsidRPr="00FC1B62" w14:paraId="7523B426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7021914C" w14:textId="0638C83E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F40A" w14:textId="7173584E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 September 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FEF9" w14:textId="7F011C0D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5A0B" w14:textId="14ADC081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2.30 petang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2BB2" w14:textId="27E29B85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06FEFB06" w14:textId="199805C0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12 September 2025</w:t>
            </w:r>
          </w:p>
        </w:tc>
        <w:tc>
          <w:tcPr>
            <w:tcW w:w="2126" w:type="dxa"/>
            <w:vAlign w:val="center"/>
          </w:tcPr>
          <w:p w14:paraId="7EF0C0DC" w14:textId="6C0DA3CE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9 Oktober 2025</w:t>
            </w:r>
          </w:p>
        </w:tc>
      </w:tr>
      <w:tr w:rsidR="004430C7" w:rsidRPr="00FC1B62" w14:paraId="3CD1CBBA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081CB95B" w14:textId="003177C3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Hlk186093083"/>
            <w:r w:rsidRPr="00FC1B62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8FCE" w14:textId="757D7946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 Oktober 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B111" w14:textId="17441C0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D435" w14:textId="59BAF0E6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2.30 petang</w:t>
            </w:r>
          </w:p>
        </w:tc>
        <w:tc>
          <w:tcPr>
            <w:tcW w:w="1417" w:type="dxa"/>
            <w:vAlign w:val="center"/>
          </w:tcPr>
          <w:p w14:paraId="3A16D8FC" w14:textId="1579518B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198F0C66" w14:textId="0EE54603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Oktober 2025</w:t>
            </w:r>
          </w:p>
        </w:tc>
        <w:tc>
          <w:tcPr>
            <w:tcW w:w="2126" w:type="dxa"/>
            <w:vAlign w:val="center"/>
          </w:tcPr>
          <w:p w14:paraId="1FDB5828" w14:textId="238850F5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13 November 2025</w:t>
            </w:r>
          </w:p>
        </w:tc>
      </w:tr>
      <w:bookmarkEnd w:id="0"/>
      <w:tr w:rsidR="004430C7" w:rsidRPr="00FC1B62" w14:paraId="13FB6A1D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4C3C3547" w14:textId="045C822E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B112" w14:textId="0A065D52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 November 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D5EE" w14:textId="1F5519E0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Khamis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F5DD" w14:textId="6F0EBE35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2.30 petang</w:t>
            </w:r>
          </w:p>
        </w:tc>
        <w:tc>
          <w:tcPr>
            <w:tcW w:w="1417" w:type="dxa"/>
            <w:vAlign w:val="center"/>
          </w:tcPr>
          <w:p w14:paraId="1DD4D011" w14:textId="4DEA9572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083ED92C" w14:textId="5E28C727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 November 2025</w:t>
            </w:r>
          </w:p>
        </w:tc>
        <w:tc>
          <w:tcPr>
            <w:tcW w:w="2126" w:type="dxa"/>
            <w:vAlign w:val="center"/>
          </w:tcPr>
          <w:p w14:paraId="6E1E1AEA" w14:textId="3E21B25C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18 Disember 2025</w:t>
            </w:r>
          </w:p>
        </w:tc>
      </w:tr>
      <w:tr w:rsidR="004430C7" w:rsidRPr="00FC1B62" w14:paraId="23DFEF9F" w14:textId="77777777" w:rsidTr="004430C7">
        <w:trPr>
          <w:trHeight w:val="647"/>
        </w:trPr>
        <w:tc>
          <w:tcPr>
            <w:tcW w:w="1134" w:type="dxa"/>
            <w:vAlign w:val="center"/>
          </w:tcPr>
          <w:p w14:paraId="3BA17B7D" w14:textId="2BCEAD55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127" w:type="dxa"/>
            <w:vAlign w:val="center"/>
          </w:tcPr>
          <w:p w14:paraId="3D0B3AF5" w14:textId="438B5F7F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FC1B62">
              <w:rPr>
                <w:rFonts w:ascii="Tahoma" w:hAnsi="Tahoma" w:cs="Tahoma"/>
                <w:sz w:val="20"/>
                <w:szCs w:val="20"/>
              </w:rPr>
              <w:t xml:space="preserve"> Disember 2025</w:t>
            </w:r>
          </w:p>
        </w:tc>
        <w:tc>
          <w:tcPr>
            <w:tcW w:w="1275" w:type="dxa"/>
            <w:vAlign w:val="center"/>
          </w:tcPr>
          <w:p w14:paraId="72E1ACF5" w14:textId="0AA55F7B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Jumaat</w:t>
            </w:r>
          </w:p>
        </w:tc>
        <w:tc>
          <w:tcPr>
            <w:tcW w:w="1560" w:type="dxa"/>
            <w:vAlign w:val="center"/>
          </w:tcPr>
          <w:p w14:paraId="56B518AE" w14:textId="3738CC90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9.00 pagi</w:t>
            </w:r>
          </w:p>
        </w:tc>
        <w:tc>
          <w:tcPr>
            <w:tcW w:w="1417" w:type="dxa"/>
            <w:vAlign w:val="center"/>
          </w:tcPr>
          <w:p w14:paraId="7C80B7C7" w14:textId="6F60F69E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325A">
              <w:rPr>
                <w:rFonts w:ascii="Tahoma" w:hAnsi="Tahoma" w:cs="Tahoma"/>
                <w:sz w:val="20"/>
                <w:szCs w:val="20"/>
              </w:rPr>
              <w:t>Dalam Talian</w:t>
            </w:r>
          </w:p>
        </w:tc>
        <w:tc>
          <w:tcPr>
            <w:tcW w:w="1985" w:type="dxa"/>
            <w:vAlign w:val="center"/>
          </w:tcPr>
          <w:p w14:paraId="7117550F" w14:textId="090E06B4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Disember 2025</w:t>
            </w:r>
          </w:p>
        </w:tc>
        <w:tc>
          <w:tcPr>
            <w:tcW w:w="2126" w:type="dxa"/>
            <w:vAlign w:val="center"/>
          </w:tcPr>
          <w:p w14:paraId="272725C0" w14:textId="46F8F0C0" w:rsidR="004430C7" w:rsidRPr="00FC1B62" w:rsidRDefault="004430C7" w:rsidP="004430C7">
            <w:pPr>
              <w:ind w:left="0" w:hanging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1B62">
              <w:rPr>
                <w:rFonts w:ascii="Tahoma" w:hAnsi="Tahoma" w:cs="Tahoma"/>
                <w:sz w:val="20"/>
                <w:szCs w:val="20"/>
              </w:rPr>
              <w:t>Januari 2026</w:t>
            </w:r>
          </w:p>
        </w:tc>
      </w:tr>
    </w:tbl>
    <w:p w14:paraId="28EE6079" w14:textId="68967F63" w:rsidR="00BE54CE" w:rsidRDefault="005D197A" w:rsidP="005D197A">
      <w:pPr>
        <w:ind w:left="0" w:hanging="2"/>
        <w:rPr>
          <w:rFonts w:ascii="Tahoma" w:hAnsi="Tahoma" w:cs="Tahoma"/>
          <w:sz w:val="24"/>
          <w:szCs w:val="24"/>
        </w:rPr>
      </w:pPr>
      <w:r w:rsidRPr="0010058F">
        <w:rPr>
          <w:rFonts w:ascii="Tahoma" w:hAnsi="Tahoma" w:cs="Tahoma"/>
          <w:sz w:val="24"/>
          <w:szCs w:val="24"/>
        </w:rPr>
        <w:t>*Tertakluk kepada perubahan dari semasa ke semasa</w:t>
      </w:r>
    </w:p>
    <w:p w14:paraId="0BACE6ED" w14:textId="68100836" w:rsidR="0010058F" w:rsidRPr="0010058F" w:rsidRDefault="0010058F" w:rsidP="0010058F">
      <w:pPr>
        <w:ind w:leftChars="-258" w:left="-568" w:firstLineChars="0" w:firstLine="1"/>
        <w:rPr>
          <w:rFonts w:ascii="Tahoma" w:hAnsi="Tahoma" w:cs="Tahoma"/>
          <w:b/>
          <w:bCs/>
          <w:sz w:val="24"/>
          <w:szCs w:val="24"/>
        </w:rPr>
      </w:pPr>
      <w:r w:rsidRPr="0010058F">
        <w:rPr>
          <w:rFonts w:ascii="Tahoma" w:hAnsi="Tahoma" w:cs="Tahoma"/>
          <w:b/>
          <w:bCs/>
          <w:sz w:val="24"/>
          <w:szCs w:val="24"/>
        </w:rPr>
        <w:t xml:space="preserve">Note: Serahan dokumen mesyuarat hendaklah dihantar ke </w:t>
      </w:r>
      <w:r w:rsidR="00D404F4">
        <w:rPr>
          <w:rFonts w:ascii="Tahoma" w:hAnsi="Tahoma" w:cs="Tahoma"/>
          <w:b/>
          <w:bCs/>
          <w:sz w:val="24"/>
          <w:szCs w:val="24"/>
        </w:rPr>
        <w:t>cqa.jkspp</w:t>
      </w:r>
      <w:r w:rsidRPr="0010058F">
        <w:rPr>
          <w:rFonts w:ascii="Tahoma" w:hAnsi="Tahoma" w:cs="Tahoma"/>
          <w:b/>
          <w:bCs/>
          <w:sz w:val="24"/>
          <w:szCs w:val="24"/>
        </w:rPr>
        <w:t>@upm.edu.my</w:t>
      </w:r>
      <w:r w:rsidR="00E3346D">
        <w:rPr>
          <w:rFonts w:ascii="Tahoma" w:hAnsi="Tahoma" w:cs="Tahoma"/>
          <w:b/>
          <w:bCs/>
          <w:sz w:val="24"/>
          <w:szCs w:val="24"/>
        </w:rPr>
        <w:t>.</w:t>
      </w:r>
    </w:p>
    <w:sectPr w:rsidR="0010058F" w:rsidRPr="0010058F">
      <w:pgSz w:w="12240" w:h="15840"/>
      <w:pgMar w:top="1440" w:right="81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CE"/>
    <w:rsid w:val="000417DB"/>
    <w:rsid w:val="000F1F6C"/>
    <w:rsid w:val="0010058F"/>
    <w:rsid w:val="001D68AB"/>
    <w:rsid w:val="002966ED"/>
    <w:rsid w:val="00316A75"/>
    <w:rsid w:val="00331236"/>
    <w:rsid w:val="0036736D"/>
    <w:rsid w:val="00380A2B"/>
    <w:rsid w:val="004430C7"/>
    <w:rsid w:val="004559E7"/>
    <w:rsid w:val="004D4388"/>
    <w:rsid w:val="005745B4"/>
    <w:rsid w:val="00595EAA"/>
    <w:rsid w:val="005D197A"/>
    <w:rsid w:val="006421ED"/>
    <w:rsid w:val="007238C4"/>
    <w:rsid w:val="009439E8"/>
    <w:rsid w:val="00A32A68"/>
    <w:rsid w:val="00A65E8E"/>
    <w:rsid w:val="00BA4424"/>
    <w:rsid w:val="00BE54CE"/>
    <w:rsid w:val="00CA3F1C"/>
    <w:rsid w:val="00D039EB"/>
    <w:rsid w:val="00D36196"/>
    <w:rsid w:val="00D404F4"/>
    <w:rsid w:val="00DD4DE0"/>
    <w:rsid w:val="00E3346D"/>
    <w:rsid w:val="00F7362C"/>
    <w:rsid w:val="00F9178B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7015"/>
  <w15:docId w15:val="{E4F9762E-A384-49A1-9633-3096081C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0IEcMWalbL7wWUmGAbuSxf8dg==">AMUW2mXwKyLkGcWZaTAHzoNb1NJ1TiPz0v9WnKsXbbbt5/fyBE9sJ1DIkACJehVE22CtqtUUA45tNhEsfDhLLCBoJgqv13/w/C6V0XCXkJ6BXCnU35Orww0=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RAHMAWATI BINTI UMAR</cp:lastModifiedBy>
  <cp:revision>10</cp:revision>
  <cp:lastPrinted>2024-05-30T04:10:00Z</cp:lastPrinted>
  <dcterms:created xsi:type="dcterms:W3CDTF">2024-12-26T00:12:00Z</dcterms:created>
  <dcterms:modified xsi:type="dcterms:W3CDTF">2025-03-14T02:44:00Z</dcterms:modified>
</cp:coreProperties>
</file>